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3C" w:rsidRPr="004A322A" w:rsidRDefault="004A322A" w:rsidP="004A322A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4A322A">
        <w:rPr>
          <w:rFonts w:ascii="Times New Roman" w:hAnsi="Times New Roman" w:cs="Times New Roman"/>
          <w:b/>
          <w:noProof/>
          <w:sz w:val="44"/>
          <w:lang w:eastAsia="ru-RU"/>
        </w:rPr>
        <w:t xml:space="preserve">Памятки и буклеты </w:t>
      </w:r>
    </w:p>
    <w:p w:rsidR="004A322A" w:rsidRPr="004A322A" w:rsidRDefault="004A322A" w:rsidP="004A322A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4A322A">
        <w:rPr>
          <w:rFonts w:ascii="Times New Roman" w:hAnsi="Times New Roman" w:cs="Times New Roman"/>
          <w:b/>
          <w:noProof/>
          <w:sz w:val="44"/>
          <w:lang w:eastAsia="ru-RU"/>
        </w:rPr>
        <w:t>«Профилактика ВИЧ, что тызнаешь о ВИЧ-инфекции»</w:t>
      </w:r>
    </w:p>
    <w:p w:rsidR="004A322A" w:rsidRDefault="004A322A" w:rsidP="004A322A">
      <w:pPr>
        <w:jc w:val="center"/>
      </w:pPr>
      <w:r>
        <w:rPr>
          <w:noProof/>
          <w:lang w:eastAsia="ru-RU"/>
        </w:rPr>
        <w:drawing>
          <wp:inline distT="0" distB="0" distL="0" distR="0" wp14:anchorId="10AB793D" wp14:editId="548CC866">
            <wp:extent cx="7202658" cy="4876800"/>
            <wp:effectExtent l="0" t="0" r="0" b="0"/>
            <wp:docPr id="2" name="Рисунок 2" descr="http://xn----htbbbgvhawadil0a9d.xn--p1ai/images/banners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htbbbgvhawadil0a9d.xn--p1ai/images/banners/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658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2A" w:rsidRDefault="004A322A" w:rsidP="004A322A">
      <w:pPr>
        <w:jc w:val="center"/>
      </w:pPr>
    </w:p>
    <w:p w:rsidR="004A322A" w:rsidRDefault="004A322A" w:rsidP="004A322A">
      <w:pPr>
        <w:jc w:val="center"/>
      </w:pPr>
    </w:p>
    <w:p w:rsidR="004A322A" w:rsidRDefault="005D623D" w:rsidP="004A322A">
      <w:pPr>
        <w:jc w:val="center"/>
      </w:pPr>
      <w:r>
        <w:rPr>
          <w:noProof/>
          <w:lang w:eastAsia="ru-RU"/>
        </w:rPr>
        <w:drawing>
          <wp:inline distT="0" distB="0" distL="0" distR="0" wp14:anchorId="1B9B2129" wp14:editId="2A486B1A">
            <wp:extent cx="7827972" cy="5534025"/>
            <wp:effectExtent l="0" t="0" r="1905" b="0"/>
            <wp:docPr id="4" name="Рисунок 4" descr="http://sosh32.ucoz.net/Events2018/denborbysoSPID/2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sh32.ucoz.net/Events2018/denborbysoSPID/2pamjat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4235" cy="553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23D" w:rsidRDefault="005D623D" w:rsidP="004A322A">
      <w:pPr>
        <w:jc w:val="center"/>
      </w:pPr>
    </w:p>
    <w:p w:rsidR="005D623D" w:rsidRPr="005D623D" w:rsidRDefault="005D623D" w:rsidP="005D623D">
      <w:pPr>
        <w:pStyle w:val="a5"/>
        <w:jc w:val="center"/>
        <w:rPr>
          <w:rFonts w:ascii="Times New Roman" w:hAnsi="Times New Roman" w:cs="Times New Roman"/>
          <w:b/>
          <w:sz w:val="44"/>
        </w:rPr>
      </w:pPr>
      <w:r w:rsidRPr="005D623D">
        <w:rPr>
          <w:rFonts w:ascii="Times New Roman" w:hAnsi="Times New Roman" w:cs="Times New Roman"/>
          <w:b/>
          <w:sz w:val="44"/>
        </w:rPr>
        <w:lastRenderedPageBreak/>
        <w:t>Профилактика туберкулеза</w:t>
      </w:r>
    </w:p>
    <w:p w:rsidR="005D623D" w:rsidRPr="005D623D" w:rsidRDefault="005D623D" w:rsidP="005D623D">
      <w:pPr>
        <w:pStyle w:val="a5"/>
        <w:jc w:val="center"/>
        <w:rPr>
          <w:rFonts w:ascii="Times New Roman" w:hAnsi="Times New Roman" w:cs="Times New Roman"/>
          <w:b/>
          <w:sz w:val="44"/>
        </w:rPr>
      </w:pPr>
      <w:r w:rsidRPr="005D623D">
        <w:rPr>
          <w:rFonts w:ascii="Times New Roman" w:hAnsi="Times New Roman" w:cs="Times New Roman"/>
          <w:b/>
          <w:sz w:val="44"/>
        </w:rPr>
        <w:t>(это важно знать)</w:t>
      </w:r>
    </w:p>
    <w:p w:rsidR="005D623D" w:rsidRDefault="005D623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noProof/>
          <w:lang w:eastAsia="ru-RU"/>
        </w:rPr>
        <w:drawing>
          <wp:inline distT="0" distB="0" distL="0" distR="0" wp14:anchorId="66037455" wp14:editId="5A634D8C">
            <wp:extent cx="7994065" cy="5643810"/>
            <wp:effectExtent l="0" t="0" r="6985" b="0"/>
            <wp:docPr id="5" name="Рисунок 5" descr="http://gkb4.perm.ru/assets/images/profil-rub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kb4.perm.ru/assets/images/profil-ruber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809" cy="564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23D" w:rsidRDefault="005D623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036CD6F0" wp14:editId="55B20329">
            <wp:extent cx="9251950" cy="6541418"/>
            <wp:effectExtent l="0" t="0" r="6350" b="0"/>
            <wp:docPr id="6" name="Рисунок 6" descr="http://www.kotochigi.ru/wp-content/uploads/2017/03/1tuberkulez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otochigi.ru/wp-content/uploads/2017/03/1tuberkulez-1024x7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23D" w:rsidRPr="005D623D" w:rsidRDefault="005D623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611BECFB" wp14:editId="1F340CE3">
            <wp:extent cx="9251950" cy="6152730"/>
            <wp:effectExtent l="0" t="0" r="6350" b="635"/>
            <wp:docPr id="8" name="Рисунок 8" descr="http://hohlovo.depon72.ru/wp-content/uploads/sites/185/2018/04/2018-04-23_16-32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ohlovo.depon72.ru/wp-content/uploads/sites/185/2018/04/2018-04-23_16-32-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23D" w:rsidRPr="005D623D" w:rsidSect="004A322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A1"/>
    <w:rsid w:val="004A322A"/>
    <w:rsid w:val="005D623D"/>
    <w:rsid w:val="009C7DA1"/>
    <w:rsid w:val="00C3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22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62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22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6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1166013</dc:creator>
  <cp:keywords/>
  <dc:description/>
  <cp:lastModifiedBy>1166013</cp:lastModifiedBy>
  <cp:revision>3</cp:revision>
  <dcterms:created xsi:type="dcterms:W3CDTF">2019-07-08T05:01:00Z</dcterms:created>
  <dcterms:modified xsi:type="dcterms:W3CDTF">2019-07-08T05:35:00Z</dcterms:modified>
</cp:coreProperties>
</file>